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A5C7C" w:rsidRPr="004A5C7C" w:rsidRDefault="004A5C7C" w:rsidP="004A5C7C">
      <w:pPr>
        <w:spacing w:after="0" w:line="240" w:lineRule="auto"/>
        <w:jc w:val="both"/>
        <w:rPr>
          <w:rFonts w:ascii="Arial Narrow" w:eastAsia="Times New Roman" w:hAnsi="Arial Narrow" w:cs="Times New Roman"/>
          <w:sz w:val="24"/>
          <w:szCs w:val="24"/>
          <w:lang w:eastAsia="fi-FI"/>
        </w:rPr>
      </w:pPr>
      <w:proofErr w:type="spellStart"/>
      <w:r w:rsidRPr="004A5C7C">
        <w:rPr>
          <w:rFonts w:ascii="Arial Narrow" w:eastAsia="Times New Roman" w:hAnsi="Arial Narrow" w:cs="Times New Roman"/>
          <w:b/>
          <w:bCs/>
          <w:color w:val="000000"/>
          <w:sz w:val="24"/>
          <w:szCs w:val="24"/>
          <w:lang w:eastAsia="fi-FI"/>
        </w:rPr>
        <w:t>Ebe</w:t>
      </w:r>
      <w:proofErr w:type="spellEnd"/>
      <w:r w:rsidRPr="004A5C7C">
        <w:rPr>
          <w:rFonts w:ascii="Arial Narrow" w:eastAsia="Times New Roman" w:hAnsi="Arial Narrow" w:cs="Times New Roman"/>
          <w:b/>
          <w:bCs/>
          <w:color w:val="000000"/>
          <w:sz w:val="24"/>
          <w:szCs w:val="24"/>
          <w:lang w:eastAsia="fi-FI"/>
        </w:rPr>
        <w:t xml:space="preserve"> ry:n kannanotto lastentarhanopettajankoulutuksen opettajan pedagogisten opintojen puolesta</w:t>
      </w:r>
    </w:p>
    <w:p w:rsidR="004A5C7C" w:rsidRPr="004A5C7C" w:rsidRDefault="004A5C7C" w:rsidP="004A5C7C">
      <w:pPr>
        <w:spacing w:after="0" w:line="240" w:lineRule="auto"/>
        <w:rPr>
          <w:rFonts w:ascii="Arial Narrow" w:eastAsia="Times New Roman" w:hAnsi="Arial Narrow" w:cs="Times New Roman"/>
          <w:sz w:val="24"/>
          <w:szCs w:val="24"/>
          <w:lang w:eastAsia="fi-FI"/>
        </w:rPr>
      </w:pPr>
    </w:p>
    <w:p w:rsidR="004A5C7C" w:rsidRPr="004A5C7C" w:rsidRDefault="004A5C7C" w:rsidP="004A5C7C">
      <w:pPr>
        <w:spacing w:after="0" w:line="240" w:lineRule="auto"/>
        <w:jc w:val="both"/>
        <w:rPr>
          <w:rFonts w:ascii="Arial Narrow" w:eastAsia="Times New Roman" w:hAnsi="Arial Narrow" w:cs="Times New Roman"/>
          <w:sz w:val="24"/>
          <w:szCs w:val="24"/>
          <w:lang w:eastAsia="fi-FI"/>
        </w:rPr>
      </w:pPr>
      <w:r w:rsidRPr="004A5C7C">
        <w:rPr>
          <w:rFonts w:ascii="Arial Narrow" w:eastAsia="Times New Roman" w:hAnsi="Arial Narrow" w:cs="Times New Roman"/>
          <w:color w:val="000000"/>
          <w:sz w:val="24"/>
          <w:szCs w:val="24"/>
          <w:lang w:eastAsia="fi-FI"/>
        </w:rPr>
        <w:t xml:space="preserve">Käyttäytymistieteellisen tiedekunnan johto on </w:t>
      </w:r>
      <w:proofErr w:type="spellStart"/>
      <w:r w:rsidRPr="004A5C7C">
        <w:rPr>
          <w:rFonts w:ascii="Arial Narrow" w:eastAsia="Times New Roman" w:hAnsi="Arial Narrow" w:cs="Times New Roman"/>
          <w:color w:val="000000"/>
          <w:sz w:val="24"/>
          <w:szCs w:val="24"/>
          <w:lang w:eastAsia="fi-FI"/>
        </w:rPr>
        <w:t>rehtoraatin</w:t>
      </w:r>
      <w:proofErr w:type="spellEnd"/>
      <w:r w:rsidRPr="004A5C7C">
        <w:rPr>
          <w:rFonts w:ascii="Arial Narrow" w:eastAsia="Times New Roman" w:hAnsi="Arial Narrow" w:cs="Times New Roman"/>
          <w:color w:val="000000"/>
          <w:sz w:val="24"/>
          <w:szCs w:val="24"/>
          <w:lang w:eastAsia="fi-FI"/>
        </w:rPr>
        <w:t xml:space="preserve"> linjauksia mukaillen päättänyt, että lastentarhanopettajan koulutukseen sisältyvät opettajan pedagogiset opinnot järjestetään jatkossa siten, että kasvatustieteen kandidaatin tutkintoa suorittava opiskelija käy opettajan pedagogisista opinnoista 25 opintopistettä ja maisterivaiheessa 35 opintopistettä, kuten muissakin tiedekunnan koulutusohjelmissa. Nykyisissä tutkintovaatimuksissa lastentarhanopettajaopiskelija suorittaa 35 opettajan pedagogisia opintoja jo kandivaiheessa. Käyttäytymistieteellisen tiedekunnan johto perustelee muutosta sillä, että Iso Pyörä -koulutusrakenneuudistuksen tavoitteena on yhdenmukaistaa </w:t>
      </w:r>
      <w:proofErr w:type="gramStart"/>
      <w:r w:rsidRPr="004A5C7C">
        <w:rPr>
          <w:rFonts w:ascii="Arial Narrow" w:eastAsia="Times New Roman" w:hAnsi="Arial Narrow" w:cs="Times New Roman"/>
          <w:color w:val="000000"/>
          <w:sz w:val="24"/>
          <w:szCs w:val="24"/>
          <w:lang w:eastAsia="fi-FI"/>
        </w:rPr>
        <w:t>tiedekunnan  yleistä</w:t>
      </w:r>
      <w:proofErr w:type="gramEnd"/>
      <w:r w:rsidRPr="004A5C7C">
        <w:rPr>
          <w:rFonts w:ascii="Arial Narrow" w:eastAsia="Times New Roman" w:hAnsi="Arial Narrow" w:cs="Times New Roman"/>
          <w:color w:val="000000"/>
          <w:sz w:val="24"/>
          <w:szCs w:val="24"/>
          <w:lang w:eastAsia="fi-FI"/>
        </w:rPr>
        <w:t xml:space="preserve"> linjaa ja koulutuspolkuja.</w:t>
      </w:r>
    </w:p>
    <w:p w:rsidR="004A5C7C" w:rsidRPr="004A5C7C" w:rsidRDefault="004A5C7C" w:rsidP="004A5C7C">
      <w:pPr>
        <w:spacing w:after="0" w:line="240" w:lineRule="auto"/>
        <w:rPr>
          <w:rFonts w:ascii="Arial Narrow" w:eastAsia="Times New Roman" w:hAnsi="Arial Narrow" w:cs="Times New Roman"/>
          <w:sz w:val="24"/>
          <w:szCs w:val="24"/>
          <w:lang w:eastAsia="fi-FI"/>
        </w:rPr>
      </w:pPr>
    </w:p>
    <w:p w:rsidR="004A5C7C" w:rsidRPr="004A5C7C" w:rsidRDefault="004A5C7C" w:rsidP="004A5C7C">
      <w:pPr>
        <w:spacing w:after="0" w:line="240" w:lineRule="auto"/>
        <w:jc w:val="both"/>
        <w:rPr>
          <w:rFonts w:ascii="Arial Narrow" w:eastAsia="Times New Roman" w:hAnsi="Arial Narrow" w:cs="Times New Roman"/>
          <w:sz w:val="24"/>
          <w:szCs w:val="24"/>
          <w:lang w:eastAsia="fi-FI"/>
        </w:rPr>
      </w:pPr>
      <w:proofErr w:type="spellStart"/>
      <w:r w:rsidRPr="004A5C7C">
        <w:rPr>
          <w:rFonts w:ascii="Arial Narrow" w:eastAsia="Times New Roman" w:hAnsi="Arial Narrow" w:cs="Times New Roman"/>
          <w:color w:val="000000"/>
          <w:sz w:val="24"/>
          <w:szCs w:val="24"/>
          <w:lang w:eastAsia="fi-FI"/>
        </w:rPr>
        <w:t>Ebe</w:t>
      </w:r>
      <w:proofErr w:type="spellEnd"/>
      <w:r w:rsidRPr="004A5C7C">
        <w:rPr>
          <w:rFonts w:ascii="Arial Narrow" w:eastAsia="Times New Roman" w:hAnsi="Arial Narrow" w:cs="Times New Roman"/>
          <w:color w:val="000000"/>
          <w:sz w:val="24"/>
          <w:szCs w:val="24"/>
          <w:lang w:eastAsia="fi-FI"/>
        </w:rPr>
        <w:t xml:space="preserve"> ry on pettynyt tiedekunnan johdon päätökseen siirtää osa </w:t>
      </w:r>
      <w:bookmarkStart w:id="0" w:name="_GoBack"/>
      <w:bookmarkEnd w:id="0"/>
      <w:r w:rsidRPr="004A5C7C">
        <w:rPr>
          <w:rFonts w:ascii="Arial Narrow" w:eastAsia="Times New Roman" w:hAnsi="Arial Narrow" w:cs="Times New Roman"/>
          <w:color w:val="000000"/>
          <w:sz w:val="24"/>
          <w:szCs w:val="24"/>
          <w:lang w:eastAsia="fi-FI"/>
        </w:rPr>
        <w:t>aiemmin kandidaatin tutkielmaan sisältyneistä opettajan pedagogisista opinnoista</w:t>
      </w:r>
      <w:r w:rsidRPr="004A5C7C">
        <w:rPr>
          <w:rFonts w:ascii="Arial Narrow" w:eastAsia="Times New Roman" w:hAnsi="Arial Narrow" w:cs="Times New Roman"/>
          <w:i/>
          <w:iCs/>
          <w:color w:val="000000"/>
          <w:sz w:val="24"/>
          <w:szCs w:val="24"/>
          <w:lang w:eastAsia="fi-FI"/>
        </w:rPr>
        <w:t xml:space="preserve"> </w:t>
      </w:r>
      <w:r w:rsidRPr="004A5C7C">
        <w:rPr>
          <w:rFonts w:ascii="Arial Narrow" w:eastAsia="Times New Roman" w:hAnsi="Arial Narrow" w:cs="Times New Roman"/>
          <w:color w:val="000000"/>
          <w:sz w:val="24"/>
          <w:szCs w:val="24"/>
          <w:lang w:eastAsia="fi-FI"/>
        </w:rPr>
        <w:t xml:space="preserve">osaksi varhaiskasvatuksen maisteriohjelmaa. </w:t>
      </w:r>
      <w:proofErr w:type="spellStart"/>
      <w:r w:rsidRPr="004A5C7C">
        <w:rPr>
          <w:rFonts w:ascii="Arial Narrow" w:eastAsia="Times New Roman" w:hAnsi="Arial Narrow" w:cs="Times New Roman"/>
          <w:color w:val="000000"/>
          <w:sz w:val="24"/>
          <w:szCs w:val="24"/>
          <w:lang w:eastAsia="fi-FI"/>
        </w:rPr>
        <w:t>Ebe</w:t>
      </w:r>
      <w:proofErr w:type="spellEnd"/>
      <w:r w:rsidRPr="004A5C7C">
        <w:rPr>
          <w:rFonts w:ascii="Arial Narrow" w:eastAsia="Times New Roman" w:hAnsi="Arial Narrow" w:cs="Times New Roman"/>
          <w:color w:val="000000"/>
          <w:sz w:val="24"/>
          <w:szCs w:val="24"/>
          <w:lang w:eastAsia="fi-FI"/>
        </w:rPr>
        <w:t xml:space="preserve"> ry muistuttaa lastentarhanopettajakoulutuksen poikkeavan muista käyttäytymistieteellisen tiedekunnan koulutuslinjoista siten, että ammatillisen pätevyyden saa suorittamalla kasvatustieteen kandidaatin tutkinnon. Tämän vuoksi </w:t>
      </w:r>
      <w:proofErr w:type="spellStart"/>
      <w:r w:rsidRPr="004A5C7C">
        <w:rPr>
          <w:rFonts w:ascii="Arial Narrow" w:eastAsia="Times New Roman" w:hAnsi="Arial Narrow" w:cs="Times New Roman"/>
          <w:color w:val="000000"/>
          <w:sz w:val="24"/>
          <w:szCs w:val="24"/>
          <w:lang w:eastAsia="fi-FI"/>
        </w:rPr>
        <w:t>Ebe</w:t>
      </w:r>
      <w:proofErr w:type="spellEnd"/>
      <w:r w:rsidRPr="004A5C7C">
        <w:rPr>
          <w:rFonts w:ascii="Arial Narrow" w:eastAsia="Times New Roman" w:hAnsi="Arial Narrow" w:cs="Times New Roman"/>
          <w:color w:val="000000"/>
          <w:sz w:val="24"/>
          <w:szCs w:val="24"/>
          <w:lang w:eastAsia="fi-FI"/>
        </w:rPr>
        <w:t xml:space="preserve"> ry on sitä mieltä, että lastentarhanopettajan koulutuksessa opettajan pedagogiset opinnot tulisi painottua kandidaatin tutkintoon. On syytä huomata, että oikeus opiskella varhaiskasvatustieteen maisteriksi suodaan vain pienelle osalle koulutukseen valituista. Tämä tarkoittaa sitä, että opettajan pedagogisten opintojen osuus jäisi jatkossa suurelta osalta opiskelijoista ainoastaan 25 opintopisteeseen. </w:t>
      </w:r>
    </w:p>
    <w:p w:rsidR="004A5C7C" w:rsidRPr="004A5C7C" w:rsidRDefault="004A5C7C" w:rsidP="004A5C7C">
      <w:pPr>
        <w:spacing w:after="0" w:line="240" w:lineRule="auto"/>
        <w:rPr>
          <w:rFonts w:ascii="Arial Narrow" w:eastAsia="Times New Roman" w:hAnsi="Arial Narrow" w:cs="Times New Roman"/>
          <w:sz w:val="24"/>
          <w:szCs w:val="24"/>
          <w:lang w:eastAsia="fi-FI"/>
        </w:rPr>
      </w:pPr>
    </w:p>
    <w:p w:rsidR="004A5C7C" w:rsidRPr="004A5C7C" w:rsidRDefault="004A5C7C" w:rsidP="004A5C7C">
      <w:pPr>
        <w:spacing w:after="0" w:line="240" w:lineRule="auto"/>
        <w:jc w:val="both"/>
        <w:rPr>
          <w:rFonts w:ascii="Arial Narrow" w:eastAsia="Times New Roman" w:hAnsi="Arial Narrow" w:cs="Times New Roman"/>
          <w:sz w:val="24"/>
          <w:szCs w:val="24"/>
          <w:lang w:eastAsia="fi-FI"/>
        </w:rPr>
      </w:pPr>
      <w:r w:rsidRPr="004A5C7C">
        <w:rPr>
          <w:rFonts w:ascii="Arial Narrow" w:eastAsia="Times New Roman" w:hAnsi="Arial Narrow" w:cs="Times New Roman"/>
          <w:color w:val="000000"/>
          <w:sz w:val="24"/>
          <w:szCs w:val="24"/>
          <w:lang w:eastAsia="fi-FI"/>
        </w:rPr>
        <w:t>Vaikka tutkintorakenteen muuttaminen ei vaikuttaisi koulutuksen sisältöön, on sillä silti laajalti vaikutuksia lastentarhanopettajan ammatilliseen uskottavuuteen</w:t>
      </w:r>
      <w:r w:rsidRPr="004A5C7C">
        <w:rPr>
          <w:rFonts w:ascii="Arial Narrow" w:eastAsia="Times New Roman" w:hAnsi="Arial Narrow" w:cs="Times New Roman"/>
          <w:i/>
          <w:iCs/>
          <w:color w:val="000000"/>
          <w:sz w:val="24"/>
          <w:szCs w:val="24"/>
          <w:lang w:eastAsia="fi-FI"/>
        </w:rPr>
        <w:t>.</w:t>
      </w:r>
      <w:r w:rsidRPr="004A5C7C">
        <w:rPr>
          <w:rFonts w:ascii="Arial Narrow" w:eastAsia="Times New Roman" w:hAnsi="Arial Narrow" w:cs="Times New Roman"/>
          <w:color w:val="000000"/>
          <w:sz w:val="24"/>
          <w:szCs w:val="24"/>
          <w:lang w:eastAsia="fi-FI"/>
        </w:rPr>
        <w:t xml:space="preserve"> Varhaiskasvatuksen kentällä lastentarhanopettajan pedagoginen osaaminen ja asiantuntijuus ovat laadukkaan varhaiskasvatuksen ydin. Pedagogiikkaa vahvasti painottava koulutus on se argumentti, jolla pystymme puolustamaan omaa erityistä asemaamme varhaiskasvatuksen kentällä verrattuna muihin pätevyyden antaviin koulutuksiin. Kun valta-osalta pätevänä lastentarhanopettajana toimivalta poistetaan koulutuksestaan opettajan pedagogisia opintoja, vähenevät keinot argumentoida pedagogisen koulutuksen antamasta asiantuntijuudesta.</w:t>
      </w:r>
    </w:p>
    <w:p w:rsidR="004A5C7C" w:rsidRPr="004A5C7C" w:rsidRDefault="004A5C7C" w:rsidP="004A5C7C">
      <w:pPr>
        <w:spacing w:after="0" w:line="240" w:lineRule="auto"/>
        <w:rPr>
          <w:rFonts w:ascii="Arial Narrow" w:eastAsia="Times New Roman" w:hAnsi="Arial Narrow" w:cs="Times New Roman"/>
          <w:sz w:val="24"/>
          <w:szCs w:val="24"/>
          <w:lang w:eastAsia="fi-FI"/>
        </w:rPr>
      </w:pPr>
    </w:p>
    <w:p w:rsidR="004A5C7C" w:rsidRPr="004A5C7C" w:rsidRDefault="004A5C7C" w:rsidP="004A5C7C">
      <w:pPr>
        <w:spacing w:after="0" w:line="240" w:lineRule="auto"/>
        <w:jc w:val="both"/>
        <w:rPr>
          <w:rFonts w:ascii="Arial Narrow" w:eastAsia="Times New Roman" w:hAnsi="Arial Narrow" w:cs="Times New Roman"/>
          <w:sz w:val="24"/>
          <w:szCs w:val="24"/>
          <w:lang w:eastAsia="fi-FI"/>
        </w:rPr>
      </w:pPr>
      <w:proofErr w:type="spellStart"/>
      <w:r w:rsidRPr="004A5C7C">
        <w:rPr>
          <w:rFonts w:ascii="Arial Narrow" w:eastAsia="Times New Roman" w:hAnsi="Arial Narrow" w:cs="Times New Roman"/>
          <w:color w:val="000000"/>
          <w:sz w:val="24"/>
          <w:szCs w:val="24"/>
          <w:lang w:eastAsia="fi-FI"/>
        </w:rPr>
        <w:t>Ebe</w:t>
      </w:r>
      <w:proofErr w:type="spellEnd"/>
      <w:r w:rsidRPr="004A5C7C">
        <w:rPr>
          <w:rFonts w:ascii="Arial Narrow" w:eastAsia="Times New Roman" w:hAnsi="Arial Narrow" w:cs="Times New Roman"/>
          <w:color w:val="000000"/>
          <w:sz w:val="24"/>
          <w:szCs w:val="24"/>
          <w:lang w:eastAsia="fi-FI"/>
        </w:rPr>
        <w:t xml:space="preserve"> ry on huolissaan lastentarhanopettajien asemasta osana opettajien ammattikuntaa, kun pätevän lastentarhanopettajan pedagogiset opinnot jäävät vähäisemmäksi, kuin muiden opettajaksi opiskelevien. Lastentarhanopettajankoulutuksen tutkintovaatimusten yksi toiminta-ajatuksista on tukea kasvua opettajaksi ja rakentaa vahvaa opettajan ammatti-identiteettiä. Tiedekunnan päätös osaltaan vähentää lastentarhanopettajan profiloitumista ja kasvamista opettajaksi verrattuna muihin opettajiin.</w:t>
      </w:r>
    </w:p>
    <w:p w:rsidR="004A5C7C" w:rsidRPr="004A5C7C" w:rsidRDefault="004A5C7C" w:rsidP="004A5C7C">
      <w:pPr>
        <w:spacing w:after="0" w:line="240" w:lineRule="auto"/>
        <w:rPr>
          <w:rFonts w:ascii="Arial Narrow" w:eastAsia="Times New Roman" w:hAnsi="Arial Narrow" w:cs="Times New Roman"/>
          <w:sz w:val="24"/>
          <w:szCs w:val="24"/>
          <w:lang w:eastAsia="fi-FI"/>
        </w:rPr>
      </w:pPr>
    </w:p>
    <w:p w:rsidR="004A5C7C" w:rsidRPr="004A5C7C" w:rsidRDefault="004A5C7C" w:rsidP="004A5C7C">
      <w:pPr>
        <w:spacing w:after="0" w:line="240" w:lineRule="auto"/>
        <w:jc w:val="both"/>
        <w:rPr>
          <w:rFonts w:ascii="Arial Narrow" w:eastAsia="Times New Roman" w:hAnsi="Arial Narrow" w:cs="Times New Roman"/>
          <w:sz w:val="24"/>
          <w:szCs w:val="24"/>
          <w:lang w:eastAsia="fi-FI"/>
        </w:rPr>
      </w:pPr>
      <w:r w:rsidRPr="004A5C7C">
        <w:rPr>
          <w:rFonts w:ascii="Arial Narrow" w:eastAsia="Times New Roman" w:hAnsi="Arial Narrow" w:cs="Times New Roman"/>
          <w:color w:val="000000"/>
          <w:sz w:val="24"/>
          <w:szCs w:val="24"/>
          <w:lang w:eastAsia="fi-FI"/>
        </w:rPr>
        <w:t xml:space="preserve">Varhaiskasvatuslakiin on kirjattu, että varhaiskasvatuksella tarkoitetaan kasvatuksen, opetuksen ja hoidon muodostamaa kokonaisuutta, jossa painottuu erityisesti pedagogiikka. Opetushallitus on hakenut opetusministeri Sanni </w:t>
      </w:r>
      <w:proofErr w:type="spellStart"/>
      <w:r w:rsidRPr="004A5C7C">
        <w:rPr>
          <w:rFonts w:ascii="Arial Narrow" w:eastAsia="Times New Roman" w:hAnsi="Arial Narrow" w:cs="Times New Roman"/>
          <w:color w:val="000000"/>
          <w:sz w:val="24"/>
          <w:szCs w:val="24"/>
          <w:lang w:eastAsia="fi-FI"/>
        </w:rPr>
        <w:t>Grahn</w:t>
      </w:r>
      <w:proofErr w:type="spellEnd"/>
      <w:r w:rsidRPr="004A5C7C">
        <w:rPr>
          <w:rFonts w:ascii="Arial Narrow" w:eastAsia="Times New Roman" w:hAnsi="Arial Narrow" w:cs="Times New Roman"/>
          <w:color w:val="000000"/>
          <w:sz w:val="24"/>
          <w:szCs w:val="24"/>
          <w:lang w:eastAsia="fi-FI"/>
        </w:rPr>
        <w:t xml:space="preserve">-Laasosen tukemana varhaiskasvatuksen kehittämiseen lisärahoitusta, jonka tarkoituksena on kehittää varhaiskasvatuksen pedagogista toimintakulttuuria. Käyttäytymistieteellisen tiedekunnan päätös on valinta, joka ei ole yhtenäinen yhteiskunnan asettamien varhaiskasvatuksen pedagogiikkaa painottavissa linjauksissa. </w:t>
      </w:r>
    </w:p>
    <w:p w:rsidR="004A5C7C" w:rsidRPr="004A5C7C" w:rsidRDefault="004A5C7C" w:rsidP="004A5C7C">
      <w:pPr>
        <w:spacing w:after="0" w:line="240" w:lineRule="auto"/>
        <w:rPr>
          <w:rFonts w:ascii="Arial Narrow" w:eastAsia="Times New Roman" w:hAnsi="Arial Narrow" w:cs="Times New Roman"/>
          <w:sz w:val="24"/>
          <w:szCs w:val="24"/>
          <w:lang w:eastAsia="fi-FI"/>
        </w:rPr>
      </w:pPr>
    </w:p>
    <w:p w:rsidR="004A5C7C" w:rsidRPr="004A5C7C" w:rsidRDefault="004A5C7C" w:rsidP="004A5C7C">
      <w:pPr>
        <w:spacing w:after="0" w:line="240" w:lineRule="auto"/>
        <w:jc w:val="both"/>
        <w:rPr>
          <w:rFonts w:ascii="Arial Narrow" w:eastAsia="Times New Roman" w:hAnsi="Arial Narrow" w:cs="Times New Roman"/>
          <w:sz w:val="24"/>
          <w:szCs w:val="24"/>
          <w:lang w:eastAsia="fi-FI"/>
        </w:rPr>
      </w:pPr>
      <w:proofErr w:type="spellStart"/>
      <w:r w:rsidRPr="004A5C7C">
        <w:rPr>
          <w:rFonts w:ascii="Arial Narrow" w:eastAsia="Times New Roman" w:hAnsi="Arial Narrow" w:cs="Times New Roman"/>
          <w:color w:val="000000"/>
          <w:sz w:val="24"/>
          <w:szCs w:val="24"/>
          <w:lang w:eastAsia="fi-FI"/>
        </w:rPr>
        <w:t>Ebe</w:t>
      </w:r>
      <w:proofErr w:type="spellEnd"/>
      <w:r w:rsidRPr="004A5C7C">
        <w:rPr>
          <w:rFonts w:ascii="Arial Narrow" w:eastAsia="Times New Roman" w:hAnsi="Arial Narrow" w:cs="Times New Roman"/>
          <w:color w:val="000000"/>
          <w:sz w:val="24"/>
          <w:szCs w:val="24"/>
          <w:lang w:eastAsia="fi-FI"/>
        </w:rPr>
        <w:t xml:space="preserve"> ry pyytää käyttäytymistieteellisen tiedekunnan johtoa uudelleenharkitsemaan, miten yliopistollisen lastentarhanopettajakoulutuksen käyneiden opiskelijoiden profiloituminen </w:t>
      </w:r>
      <w:proofErr w:type="gramStart"/>
      <w:r w:rsidRPr="004A5C7C">
        <w:rPr>
          <w:rFonts w:ascii="Arial Narrow" w:eastAsia="Times New Roman" w:hAnsi="Arial Narrow" w:cs="Times New Roman"/>
          <w:color w:val="000000"/>
          <w:sz w:val="24"/>
          <w:szCs w:val="24"/>
          <w:lang w:eastAsia="fi-FI"/>
        </w:rPr>
        <w:t>pedagogisiksi  osaajiksi</w:t>
      </w:r>
      <w:proofErr w:type="gramEnd"/>
      <w:r w:rsidRPr="004A5C7C">
        <w:rPr>
          <w:rFonts w:ascii="Arial Narrow" w:eastAsia="Times New Roman" w:hAnsi="Arial Narrow" w:cs="Times New Roman"/>
          <w:color w:val="000000"/>
          <w:sz w:val="24"/>
          <w:szCs w:val="24"/>
          <w:lang w:eastAsia="fi-FI"/>
        </w:rPr>
        <w:t xml:space="preserve"> turvataan myös jatkossa, kun pedagogiset opinnot vähentyvät kandidaatin tutkinnon suorittavilta lastentarhanopettajilta.</w:t>
      </w:r>
    </w:p>
    <w:p w:rsidR="004A5C7C" w:rsidRPr="004A5C7C" w:rsidRDefault="004A5C7C" w:rsidP="004A5C7C">
      <w:pPr>
        <w:spacing w:after="0" w:line="240" w:lineRule="auto"/>
        <w:rPr>
          <w:rFonts w:ascii="Arial Narrow" w:eastAsia="Times New Roman" w:hAnsi="Arial Narrow" w:cs="Times New Roman"/>
          <w:sz w:val="24"/>
          <w:szCs w:val="24"/>
          <w:lang w:eastAsia="fi-FI"/>
        </w:rPr>
      </w:pPr>
    </w:p>
    <w:p w:rsidR="004A5C7C" w:rsidRPr="004A5C7C" w:rsidRDefault="004A5C7C" w:rsidP="004A5C7C">
      <w:pPr>
        <w:spacing w:after="0" w:line="240" w:lineRule="auto"/>
        <w:jc w:val="both"/>
        <w:rPr>
          <w:rFonts w:ascii="Arial Narrow" w:eastAsia="Times New Roman" w:hAnsi="Arial Narrow" w:cs="Times New Roman"/>
          <w:sz w:val="24"/>
          <w:szCs w:val="24"/>
          <w:lang w:eastAsia="fi-FI"/>
        </w:rPr>
      </w:pPr>
      <w:proofErr w:type="spellStart"/>
      <w:r w:rsidRPr="004A5C7C">
        <w:rPr>
          <w:rFonts w:ascii="Arial Narrow" w:eastAsia="Times New Roman" w:hAnsi="Arial Narrow" w:cs="Times New Roman"/>
          <w:color w:val="000000"/>
          <w:sz w:val="24"/>
          <w:szCs w:val="24"/>
          <w:lang w:eastAsia="fi-FI"/>
        </w:rPr>
        <w:t>Ebe</w:t>
      </w:r>
      <w:proofErr w:type="spellEnd"/>
      <w:r w:rsidRPr="004A5C7C">
        <w:rPr>
          <w:rFonts w:ascii="Arial Narrow" w:eastAsia="Times New Roman" w:hAnsi="Arial Narrow" w:cs="Times New Roman"/>
          <w:color w:val="000000"/>
          <w:sz w:val="24"/>
          <w:szCs w:val="24"/>
          <w:lang w:eastAsia="fi-FI"/>
        </w:rPr>
        <w:t xml:space="preserve"> ry</w:t>
      </w:r>
    </w:p>
    <w:p w:rsidR="00F34D08" w:rsidRPr="004A5C7C" w:rsidRDefault="004A5C7C" w:rsidP="004A5C7C">
      <w:pPr>
        <w:rPr>
          <w:rFonts w:ascii="Arial Narrow" w:hAnsi="Arial Narrow"/>
        </w:rPr>
      </w:pPr>
      <w:r w:rsidRPr="004A5C7C">
        <w:rPr>
          <w:rFonts w:ascii="Arial Narrow" w:eastAsia="Times New Roman" w:hAnsi="Arial Narrow" w:cs="Times New Roman"/>
          <w:sz w:val="24"/>
          <w:szCs w:val="24"/>
          <w:lang w:eastAsia="fi-FI"/>
        </w:rPr>
        <w:br/>
      </w:r>
      <w:r w:rsidRPr="004A5C7C">
        <w:rPr>
          <w:rFonts w:ascii="Arial Narrow" w:eastAsia="Times New Roman" w:hAnsi="Arial Narrow" w:cs="Times New Roman"/>
          <w:sz w:val="24"/>
          <w:szCs w:val="24"/>
          <w:lang w:eastAsia="fi-FI"/>
        </w:rPr>
        <w:br/>
      </w:r>
      <w:r w:rsidRPr="004A5C7C">
        <w:rPr>
          <w:rFonts w:ascii="Arial Narrow" w:eastAsia="Times New Roman" w:hAnsi="Arial Narrow" w:cs="Times New Roman"/>
          <w:sz w:val="24"/>
          <w:szCs w:val="24"/>
          <w:lang w:eastAsia="fi-FI"/>
        </w:rPr>
        <w:br/>
      </w:r>
      <w:r w:rsidRPr="004A5C7C">
        <w:rPr>
          <w:rFonts w:ascii="Arial Narrow" w:eastAsia="Times New Roman" w:hAnsi="Arial Narrow" w:cs="Times New Roman"/>
          <w:sz w:val="24"/>
          <w:szCs w:val="24"/>
          <w:lang w:eastAsia="fi-FI"/>
        </w:rPr>
        <w:br/>
      </w:r>
    </w:p>
    <w:sectPr w:rsidR="00F34D08" w:rsidRPr="004A5C7C">
      <w:pgSz w:w="11906" w:h="16838"/>
      <w:pgMar w:top="1417" w:right="1134"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5C7C"/>
    <w:rsid w:val="004A5C7C"/>
    <w:rsid w:val="00F34D08"/>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8912D2E-41D9-47A5-AE1E-A273C42E9F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i-FI"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ali">
    <w:name w:val="Normal"/>
    <w:qFormat/>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styleId="NormaaliWWW">
    <w:name w:val="Normal (Web)"/>
    <w:basedOn w:val="Normaali"/>
    <w:uiPriority w:val="99"/>
    <w:semiHidden/>
    <w:unhideWhenUsed/>
    <w:rsid w:val="004A5C7C"/>
    <w:pPr>
      <w:spacing w:before="100" w:beforeAutospacing="1" w:after="100" w:afterAutospacing="1" w:line="240" w:lineRule="auto"/>
    </w:pPr>
    <w:rPr>
      <w:rFonts w:ascii="Times New Roman" w:eastAsia="Times New Roman" w:hAnsi="Times New Roman" w:cs="Times New Roman"/>
      <w:sz w:val="24"/>
      <w:szCs w:val="24"/>
      <w:lang w:eastAsia="fi-F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6519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408</Words>
  <Characters>3305</Characters>
  <Application>Microsoft Office Word</Application>
  <DocSecurity>0</DocSecurity>
  <Lines>27</Lines>
  <Paragraphs>7</Paragraphs>
  <ScaleCrop>false</ScaleCrop>
  <HeadingPairs>
    <vt:vector size="2" baseType="variant">
      <vt:variant>
        <vt:lpstr>Otsikko</vt:lpstr>
      </vt:variant>
      <vt:variant>
        <vt:i4>1</vt:i4>
      </vt:variant>
    </vt:vector>
  </HeadingPairs>
  <TitlesOfParts>
    <vt:vector size="1" baseType="lpstr">
      <vt:lpstr/>
    </vt:vector>
  </TitlesOfParts>
  <Company/>
  <LinksUpToDate>false</LinksUpToDate>
  <CharactersWithSpaces>3706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Krista Laitila</dc:creator>
  <cp:keywords/>
  <dc:description/>
  <cp:lastModifiedBy>Krista Laitila</cp:lastModifiedBy>
  <cp:revision>1</cp:revision>
  <dcterms:created xsi:type="dcterms:W3CDTF">2016-10-17T12:45:00Z</dcterms:created>
  <dcterms:modified xsi:type="dcterms:W3CDTF">2016-10-17T12:47:00Z</dcterms:modified>
</cp:coreProperties>
</file>